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7C4EDC" w:rsidRDefault="0035025A">
      <w:pPr>
        <w:rPr>
          <w:rFonts w:ascii="Times New Roman" w:hAnsi="Times New Roman" w:cs="Times New Roman"/>
          <w:b/>
          <w:sz w:val="28"/>
          <w:szCs w:val="28"/>
        </w:rPr>
      </w:pPr>
      <w:r w:rsidRPr="007C4EDC">
        <w:rPr>
          <w:rFonts w:ascii="Times New Roman" w:hAnsi="Times New Roman" w:cs="Times New Roman"/>
          <w:b/>
          <w:sz w:val="28"/>
          <w:szCs w:val="28"/>
        </w:rPr>
        <w:t>Задание 1.2</w:t>
      </w:r>
      <w:r w:rsidR="00376702" w:rsidRPr="007C4ED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C4EDC" w:rsidRPr="007C4EDC">
        <w:rPr>
          <w:rFonts w:ascii="Times New Roman" w:hAnsi="Times New Roman" w:cs="Times New Roman"/>
          <w:b/>
          <w:sz w:val="28"/>
          <w:szCs w:val="28"/>
        </w:rPr>
        <w:t xml:space="preserve">Управление интерфейсом </w:t>
      </w:r>
      <w:r w:rsidR="007C4EDC" w:rsidRPr="007C4EDC">
        <w:rPr>
          <w:rFonts w:ascii="Times New Roman" w:hAnsi="Times New Roman" w:cs="Times New Roman"/>
          <w:b/>
          <w:sz w:val="28"/>
          <w:szCs w:val="28"/>
          <w:lang w:val="en-US"/>
        </w:rPr>
        <w:t>Word</w:t>
      </w:r>
      <w:r w:rsidR="007C4EDC" w:rsidRPr="007C4EDC">
        <w:rPr>
          <w:rFonts w:ascii="Times New Roman" w:hAnsi="Times New Roman" w:cs="Times New Roman"/>
          <w:b/>
          <w:sz w:val="28"/>
          <w:szCs w:val="28"/>
        </w:rPr>
        <w:t>. Настройка ленты.</w:t>
      </w:r>
    </w:p>
    <w:p w:rsidR="00376702" w:rsidRPr="007C4EDC" w:rsidRDefault="007C4EDC" w:rsidP="00B76589">
      <w:pPr>
        <w:jc w:val="both"/>
        <w:rPr>
          <w:rFonts w:ascii="Times New Roman" w:hAnsi="Times New Roman" w:cs="Times New Roman"/>
          <w:sz w:val="28"/>
          <w:szCs w:val="28"/>
        </w:rPr>
      </w:pPr>
      <w:r w:rsidRPr="007C4EDC">
        <w:rPr>
          <w:rFonts w:ascii="Times New Roman" w:hAnsi="Times New Roman" w:cs="Times New Roman"/>
          <w:sz w:val="28"/>
          <w:szCs w:val="28"/>
        </w:rPr>
        <w:t xml:space="preserve">Изучите элементы окна программы </w:t>
      </w:r>
      <w:r w:rsidRPr="007C4EDC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7C4EDC">
        <w:rPr>
          <w:rFonts w:ascii="Times New Roman" w:hAnsi="Times New Roman" w:cs="Times New Roman"/>
          <w:sz w:val="28"/>
          <w:szCs w:val="28"/>
        </w:rPr>
        <w:t xml:space="preserve">. Установите следующие параметры окна </w:t>
      </w:r>
      <w:r w:rsidRPr="007C4EDC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7C4EDC">
        <w:rPr>
          <w:rFonts w:ascii="Times New Roman" w:hAnsi="Times New Roman" w:cs="Times New Roman"/>
          <w:sz w:val="28"/>
          <w:szCs w:val="28"/>
        </w:rPr>
        <w:t>:</w:t>
      </w:r>
    </w:p>
    <w:p w:rsidR="00F54632" w:rsidRDefault="007C4EDC" w:rsidP="00F5463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4EDC">
        <w:rPr>
          <w:rFonts w:ascii="Times New Roman" w:hAnsi="Times New Roman" w:cs="Times New Roman"/>
          <w:sz w:val="28"/>
          <w:szCs w:val="28"/>
        </w:rPr>
        <w:t xml:space="preserve">на панель быстрого доступа добавьте три кнопки: 1) </w:t>
      </w:r>
      <w:r w:rsidRPr="007C4EDC">
        <w:rPr>
          <w:rFonts w:ascii="Times New Roman" w:hAnsi="Times New Roman" w:cs="Times New Roman"/>
          <w:i/>
          <w:sz w:val="28"/>
          <w:szCs w:val="28"/>
        </w:rPr>
        <w:t>Открыть</w:t>
      </w:r>
      <w:r w:rsidRPr="007C4ED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C4EDC" w:rsidRPr="00F54632" w:rsidRDefault="007C4EDC" w:rsidP="00F5463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54632">
        <w:rPr>
          <w:rFonts w:ascii="Times New Roman" w:hAnsi="Times New Roman" w:cs="Times New Roman"/>
          <w:sz w:val="28"/>
          <w:szCs w:val="28"/>
        </w:rPr>
        <w:t xml:space="preserve">2) </w:t>
      </w:r>
      <w:r w:rsidRPr="00F54632">
        <w:rPr>
          <w:rFonts w:ascii="Times New Roman" w:hAnsi="Times New Roman" w:cs="Times New Roman"/>
          <w:i/>
          <w:sz w:val="28"/>
          <w:szCs w:val="28"/>
        </w:rPr>
        <w:t>Отправить по электронной почте</w:t>
      </w:r>
      <w:r w:rsidRPr="00F54632">
        <w:rPr>
          <w:rFonts w:ascii="Times New Roman" w:hAnsi="Times New Roman" w:cs="Times New Roman"/>
          <w:sz w:val="28"/>
          <w:szCs w:val="28"/>
        </w:rPr>
        <w:t xml:space="preserve">; 3) </w:t>
      </w:r>
      <w:r w:rsidRPr="00F54632">
        <w:rPr>
          <w:rFonts w:ascii="Times New Roman" w:hAnsi="Times New Roman" w:cs="Times New Roman"/>
          <w:i/>
          <w:sz w:val="28"/>
          <w:szCs w:val="28"/>
        </w:rPr>
        <w:t>Найти</w:t>
      </w:r>
      <w:r w:rsidRPr="00F54632">
        <w:rPr>
          <w:rFonts w:ascii="Times New Roman" w:hAnsi="Times New Roman" w:cs="Times New Roman"/>
          <w:sz w:val="28"/>
          <w:szCs w:val="28"/>
        </w:rPr>
        <w:t>;</w:t>
      </w:r>
    </w:p>
    <w:p w:rsidR="00F54632" w:rsidRDefault="007C4EDC" w:rsidP="00F5463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ленту установите шесть основных вкладок: 1) </w:t>
      </w:r>
      <w:r w:rsidRPr="007C4EDC">
        <w:rPr>
          <w:rFonts w:ascii="Times New Roman" w:hAnsi="Times New Roman" w:cs="Times New Roman"/>
          <w:i/>
          <w:sz w:val="28"/>
          <w:szCs w:val="28"/>
        </w:rPr>
        <w:t>Файл</w:t>
      </w:r>
      <w:r>
        <w:rPr>
          <w:rFonts w:ascii="Times New Roman" w:hAnsi="Times New Roman" w:cs="Times New Roman"/>
          <w:sz w:val="28"/>
          <w:szCs w:val="28"/>
        </w:rPr>
        <w:t xml:space="preserve">; 2) </w:t>
      </w:r>
      <w:proofErr w:type="gramStart"/>
      <w:r w:rsidRPr="007C4EDC">
        <w:rPr>
          <w:rFonts w:ascii="Times New Roman" w:hAnsi="Times New Roman" w:cs="Times New Roman"/>
          <w:i/>
          <w:sz w:val="28"/>
          <w:szCs w:val="28"/>
        </w:rPr>
        <w:t>Главная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  <w:r w:rsidR="00F546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EDC" w:rsidRPr="00F54632" w:rsidRDefault="007C4EDC" w:rsidP="00F5463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54632">
        <w:rPr>
          <w:rFonts w:ascii="Times New Roman" w:hAnsi="Times New Roman" w:cs="Times New Roman"/>
          <w:sz w:val="28"/>
          <w:szCs w:val="28"/>
        </w:rPr>
        <w:t xml:space="preserve">3) </w:t>
      </w:r>
      <w:r w:rsidRPr="00F54632">
        <w:rPr>
          <w:rFonts w:ascii="Times New Roman" w:hAnsi="Times New Roman" w:cs="Times New Roman"/>
          <w:i/>
          <w:sz w:val="28"/>
          <w:szCs w:val="28"/>
        </w:rPr>
        <w:t>Вставка</w:t>
      </w:r>
      <w:r w:rsidRPr="00F54632">
        <w:rPr>
          <w:rFonts w:ascii="Times New Roman" w:hAnsi="Times New Roman" w:cs="Times New Roman"/>
          <w:sz w:val="28"/>
          <w:szCs w:val="28"/>
        </w:rPr>
        <w:t xml:space="preserve">; 4) </w:t>
      </w:r>
      <w:r w:rsidRPr="00F54632">
        <w:rPr>
          <w:rFonts w:ascii="Times New Roman" w:hAnsi="Times New Roman" w:cs="Times New Roman"/>
          <w:i/>
          <w:sz w:val="28"/>
          <w:szCs w:val="28"/>
        </w:rPr>
        <w:t>Разметка страницы</w:t>
      </w:r>
      <w:r w:rsidRPr="00F54632">
        <w:rPr>
          <w:rFonts w:ascii="Times New Roman" w:hAnsi="Times New Roman" w:cs="Times New Roman"/>
          <w:sz w:val="28"/>
          <w:szCs w:val="28"/>
        </w:rPr>
        <w:t xml:space="preserve">; 5) </w:t>
      </w:r>
      <w:r w:rsidRPr="00F54632">
        <w:rPr>
          <w:rFonts w:ascii="Times New Roman" w:hAnsi="Times New Roman" w:cs="Times New Roman"/>
          <w:i/>
          <w:sz w:val="28"/>
          <w:szCs w:val="28"/>
        </w:rPr>
        <w:t>Рецензирование</w:t>
      </w:r>
      <w:r w:rsidRPr="00F54632">
        <w:rPr>
          <w:rFonts w:ascii="Times New Roman" w:hAnsi="Times New Roman" w:cs="Times New Roman"/>
          <w:sz w:val="28"/>
          <w:szCs w:val="28"/>
        </w:rPr>
        <w:t xml:space="preserve">; 6) </w:t>
      </w:r>
      <w:r w:rsidRPr="00F54632">
        <w:rPr>
          <w:rFonts w:ascii="Times New Roman" w:hAnsi="Times New Roman" w:cs="Times New Roman"/>
          <w:i/>
          <w:sz w:val="28"/>
          <w:szCs w:val="28"/>
        </w:rPr>
        <w:t>Вид</w:t>
      </w:r>
      <w:r w:rsidR="00B76589" w:rsidRPr="00F54632">
        <w:rPr>
          <w:rFonts w:ascii="Times New Roman" w:hAnsi="Times New Roman" w:cs="Times New Roman"/>
          <w:sz w:val="28"/>
          <w:szCs w:val="28"/>
        </w:rPr>
        <w:t>;</w:t>
      </w:r>
    </w:p>
    <w:p w:rsidR="00B76589" w:rsidRDefault="00B76589" w:rsidP="00B7658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ленту добавьте две настраиваемые вкладки: 1) </w:t>
      </w:r>
      <w:r>
        <w:rPr>
          <w:rFonts w:ascii="Times New Roman" w:hAnsi="Times New Roman" w:cs="Times New Roman"/>
          <w:i/>
          <w:sz w:val="28"/>
          <w:szCs w:val="28"/>
        </w:rPr>
        <w:t>Рисование</w:t>
      </w:r>
      <w:r>
        <w:rPr>
          <w:rFonts w:ascii="Times New Roman" w:hAnsi="Times New Roman" w:cs="Times New Roman"/>
          <w:sz w:val="28"/>
          <w:szCs w:val="28"/>
        </w:rPr>
        <w:t xml:space="preserve">; 2) </w:t>
      </w:r>
      <w:r>
        <w:rPr>
          <w:rFonts w:ascii="Times New Roman" w:hAnsi="Times New Roman" w:cs="Times New Roman"/>
          <w:i/>
          <w:sz w:val="28"/>
          <w:szCs w:val="28"/>
        </w:rPr>
        <w:t>Таблица;</w:t>
      </w:r>
    </w:p>
    <w:p w:rsidR="008B3B4F" w:rsidRPr="007C4EDC" w:rsidRDefault="008B3B4F" w:rsidP="00B7658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строке состояния установите следующие восемь параметров:1) </w:t>
      </w:r>
      <w:r>
        <w:rPr>
          <w:rFonts w:ascii="Times New Roman" w:hAnsi="Times New Roman" w:cs="Times New Roman"/>
          <w:i/>
          <w:sz w:val="28"/>
          <w:szCs w:val="28"/>
        </w:rPr>
        <w:t>Номер страницы</w:t>
      </w:r>
      <w:r>
        <w:rPr>
          <w:rFonts w:ascii="Times New Roman" w:hAnsi="Times New Roman" w:cs="Times New Roman"/>
          <w:sz w:val="28"/>
          <w:szCs w:val="28"/>
        </w:rPr>
        <w:t xml:space="preserve">; 2) </w:t>
      </w:r>
      <w:r w:rsidRPr="008B3B4F">
        <w:rPr>
          <w:rFonts w:ascii="Times New Roman" w:hAnsi="Times New Roman" w:cs="Times New Roman"/>
          <w:i/>
          <w:sz w:val="28"/>
          <w:szCs w:val="28"/>
        </w:rPr>
        <w:t>Номер строки</w:t>
      </w:r>
      <w:r>
        <w:rPr>
          <w:rFonts w:ascii="Times New Roman" w:hAnsi="Times New Roman" w:cs="Times New Roman"/>
          <w:sz w:val="28"/>
          <w:szCs w:val="28"/>
        </w:rPr>
        <w:t xml:space="preserve">; 3) </w:t>
      </w:r>
      <w:r w:rsidRPr="008B3B4F">
        <w:rPr>
          <w:rFonts w:ascii="Times New Roman" w:hAnsi="Times New Roman" w:cs="Times New Roman"/>
          <w:i/>
          <w:sz w:val="28"/>
          <w:szCs w:val="28"/>
        </w:rPr>
        <w:t>Столбец</w:t>
      </w:r>
      <w:r>
        <w:rPr>
          <w:rFonts w:ascii="Times New Roman" w:hAnsi="Times New Roman" w:cs="Times New Roman"/>
          <w:sz w:val="28"/>
          <w:szCs w:val="28"/>
        </w:rPr>
        <w:t xml:space="preserve">; 4) </w:t>
      </w:r>
      <w:r w:rsidRPr="008B3B4F">
        <w:rPr>
          <w:rFonts w:ascii="Times New Roman" w:hAnsi="Times New Roman" w:cs="Times New Roman"/>
          <w:i/>
          <w:sz w:val="28"/>
          <w:szCs w:val="28"/>
        </w:rPr>
        <w:t>Число слов</w:t>
      </w:r>
      <w:r>
        <w:rPr>
          <w:rFonts w:ascii="Times New Roman" w:hAnsi="Times New Roman" w:cs="Times New Roman"/>
          <w:sz w:val="28"/>
          <w:szCs w:val="28"/>
        </w:rPr>
        <w:t xml:space="preserve">; 5) </w:t>
      </w:r>
      <w:r w:rsidRPr="008B3B4F">
        <w:rPr>
          <w:rFonts w:ascii="Times New Roman" w:hAnsi="Times New Roman" w:cs="Times New Roman"/>
          <w:i/>
          <w:sz w:val="28"/>
          <w:szCs w:val="28"/>
        </w:rPr>
        <w:t>Язык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B3B4F">
        <w:rPr>
          <w:rFonts w:ascii="Times New Roman" w:hAnsi="Times New Roman" w:cs="Times New Roman"/>
          <w:i/>
          <w:sz w:val="28"/>
          <w:szCs w:val="28"/>
        </w:rPr>
        <w:t>Вставка/Замена</w:t>
      </w:r>
      <w:r>
        <w:rPr>
          <w:rFonts w:ascii="Times New Roman" w:hAnsi="Times New Roman" w:cs="Times New Roman"/>
          <w:sz w:val="28"/>
          <w:szCs w:val="28"/>
        </w:rPr>
        <w:t xml:space="preserve">; 7) </w:t>
      </w:r>
      <w:r w:rsidRPr="008B3B4F">
        <w:rPr>
          <w:rFonts w:ascii="Times New Roman" w:hAnsi="Times New Roman" w:cs="Times New Roman"/>
          <w:i/>
          <w:sz w:val="28"/>
          <w:szCs w:val="28"/>
        </w:rPr>
        <w:t>Масштаб</w:t>
      </w:r>
      <w:r>
        <w:rPr>
          <w:rFonts w:ascii="Times New Roman" w:hAnsi="Times New Roman" w:cs="Times New Roman"/>
          <w:sz w:val="28"/>
          <w:szCs w:val="28"/>
        </w:rPr>
        <w:t xml:space="preserve">; 8) </w:t>
      </w:r>
      <w:r w:rsidRPr="008B3B4F">
        <w:rPr>
          <w:rFonts w:ascii="Times New Roman" w:hAnsi="Times New Roman" w:cs="Times New Roman"/>
          <w:i/>
          <w:sz w:val="28"/>
          <w:szCs w:val="28"/>
        </w:rPr>
        <w:t>Ползунок масштаба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0BF" w:rsidRPr="00731105" w:rsidRDefault="00B670BF" w:rsidP="00B670BF">
      <w:pPr>
        <w:tabs>
          <w:tab w:val="left" w:pos="8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выполнения</w:t>
      </w:r>
    </w:p>
    <w:p w:rsidR="00B670BF" w:rsidRDefault="00B670BF" w:rsidP="00B670BF">
      <w:pPr>
        <w:pStyle w:val="a3"/>
        <w:numPr>
          <w:ilvl w:val="0"/>
          <w:numId w:val="5"/>
        </w:numPr>
        <w:tabs>
          <w:tab w:val="left" w:pos="8490"/>
        </w:tabs>
        <w:rPr>
          <w:rFonts w:ascii="Times New Roman" w:hAnsi="Times New Roman" w:cs="Times New Roman"/>
          <w:sz w:val="28"/>
          <w:szCs w:val="28"/>
        </w:rPr>
      </w:pPr>
      <w:r w:rsidRPr="00731105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добавления кнопки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ткрыть </w:t>
      </w:r>
      <w:r>
        <w:rPr>
          <w:rFonts w:ascii="Times New Roman" w:hAnsi="Times New Roman" w:cs="Times New Roman"/>
          <w:sz w:val="28"/>
          <w:szCs w:val="28"/>
        </w:rPr>
        <w:t xml:space="preserve">на панель быстрого доступа нажмите на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B734A4" wp14:editId="4C6B687F">
            <wp:extent cx="161925" cy="1524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в окне </w:t>
      </w:r>
      <w:r>
        <w:rPr>
          <w:rFonts w:ascii="Times New Roman" w:hAnsi="Times New Roman" w:cs="Times New Roman"/>
          <w:i/>
          <w:sz w:val="28"/>
          <w:szCs w:val="28"/>
        </w:rPr>
        <w:t xml:space="preserve">Настройка панели быстрого доступа </w:t>
      </w:r>
      <w:r w:rsidRPr="00840AD4">
        <w:rPr>
          <w:rFonts w:ascii="Times New Roman" w:hAnsi="Times New Roman" w:cs="Times New Roman"/>
          <w:sz w:val="28"/>
          <w:szCs w:val="28"/>
        </w:rPr>
        <w:t>(см. рис.1.1)</w:t>
      </w:r>
      <w:r w:rsidRPr="00731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выберите пункт </w:t>
      </w:r>
      <w:r>
        <w:rPr>
          <w:rFonts w:ascii="Times New Roman" w:hAnsi="Times New Roman" w:cs="Times New Roman"/>
          <w:i/>
          <w:sz w:val="28"/>
          <w:szCs w:val="28"/>
        </w:rPr>
        <w:t>Открыть.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на панели должна появиться новая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949FB6" wp14:editId="13BFDF36">
            <wp:extent cx="200025" cy="1905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0BF" w:rsidRDefault="00B670BF" w:rsidP="00B670BF">
      <w:pPr>
        <w:pStyle w:val="a3"/>
        <w:numPr>
          <w:ilvl w:val="0"/>
          <w:numId w:val="5"/>
        </w:numPr>
        <w:tabs>
          <w:tab w:val="left" w:pos="8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Аналогичным образом добавьте кнопку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тправить по электронной почте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42E2E924" wp14:editId="1616F1B5">
            <wp:extent cx="200025" cy="20002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670BF" w:rsidRDefault="00B670BF" w:rsidP="00B670BF">
      <w:pPr>
        <w:pStyle w:val="a3"/>
        <w:numPr>
          <w:ilvl w:val="0"/>
          <w:numId w:val="5"/>
        </w:numPr>
        <w:tabs>
          <w:tab w:val="left" w:pos="8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добавить кнопку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айти </w:t>
      </w:r>
      <w:r>
        <w:rPr>
          <w:rFonts w:ascii="Times New Roman" w:hAnsi="Times New Roman" w:cs="Times New Roman"/>
          <w:sz w:val="28"/>
          <w:szCs w:val="28"/>
        </w:rPr>
        <w:t xml:space="preserve">в окне </w:t>
      </w:r>
      <w:r>
        <w:rPr>
          <w:rFonts w:ascii="Times New Roman" w:hAnsi="Times New Roman" w:cs="Times New Roman"/>
          <w:i/>
          <w:sz w:val="28"/>
          <w:szCs w:val="28"/>
        </w:rPr>
        <w:t xml:space="preserve">Настройка панели быстрого доступа </w:t>
      </w:r>
      <w:r w:rsidRPr="00840AD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см. рис.1.1</w:t>
      </w:r>
      <w:r w:rsidRPr="00840AD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выберите пункт </w:t>
      </w:r>
      <w:r>
        <w:rPr>
          <w:rFonts w:ascii="Times New Roman" w:hAnsi="Times New Roman" w:cs="Times New Roman"/>
          <w:i/>
          <w:sz w:val="28"/>
          <w:szCs w:val="28"/>
        </w:rPr>
        <w:t>Другие команды.</w:t>
      </w:r>
      <w:r>
        <w:rPr>
          <w:rFonts w:ascii="Times New Roman" w:hAnsi="Times New Roman" w:cs="Times New Roman"/>
          <w:sz w:val="28"/>
          <w:szCs w:val="28"/>
        </w:rPr>
        <w:t xml:space="preserve"> Откроется окно, подобное окну на рис.1.2. В списке </w:t>
      </w:r>
      <w:r>
        <w:rPr>
          <w:rFonts w:ascii="Times New Roman" w:hAnsi="Times New Roman" w:cs="Times New Roman"/>
          <w:i/>
          <w:sz w:val="28"/>
          <w:szCs w:val="28"/>
        </w:rPr>
        <w:t xml:space="preserve">Часто используемые команды </w:t>
      </w:r>
      <w:r>
        <w:rPr>
          <w:rFonts w:ascii="Times New Roman" w:hAnsi="Times New Roman" w:cs="Times New Roman"/>
          <w:sz w:val="28"/>
          <w:szCs w:val="28"/>
        </w:rPr>
        <w:t>выберите пункт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айти </w:t>
      </w:r>
      <w:r>
        <w:rPr>
          <w:rFonts w:ascii="Times New Roman" w:hAnsi="Times New Roman" w:cs="Times New Roman"/>
          <w:sz w:val="28"/>
          <w:szCs w:val="28"/>
        </w:rPr>
        <w:t xml:space="preserve">и нажмите на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436840" wp14:editId="7A031B44">
            <wp:extent cx="838200" cy="2095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, а затем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39EC7F" wp14:editId="1D32BA73">
            <wp:extent cx="685800" cy="1905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В результате на панели должна появиться новая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27A059" wp14:editId="113F569E">
            <wp:extent cx="180975" cy="1905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0BF" w:rsidRDefault="00B670BF" w:rsidP="00B670BF">
      <w:pPr>
        <w:pStyle w:val="a3"/>
        <w:numPr>
          <w:ilvl w:val="0"/>
          <w:numId w:val="5"/>
        </w:numPr>
        <w:tabs>
          <w:tab w:val="left" w:pos="8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добавить или удалить вкладки на ленте, выполните команду: </w:t>
      </w:r>
      <w:r>
        <w:rPr>
          <w:rFonts w:ascii="Times New Roman" w:hAnsi="Times New Roman" w:cs="Times New Roman"/>
          <w:b/>
          <w:sz w:val="28"/>
          <w:szCs w:val="28"/>
        </w:rPr>
        <w:t xml:space="preserve">Файл – Параметры – Настройка ленты – </w:t>
      </w:r>
      <w:r>
        <w:rPr>
          <w:rFonts w:ascii="Times New Roman" w:hAnsi="Times New Roman" w:cs="Times New Roman"/>
          <w:sz w:val="28"/>
          <w:szCs w:val="28"/>
        </w:rPr>
        <w:t xml:space="preserve">в списке </w:t>
      </w:r>
      <w:r w:rsidRPr="00094616">
        <w:rPr>
          <w:rFonts w:ascii="Times New Roman" w:hAnsi="Times New Roman" w:cs="Times New Roman"/>
          <w:i/>
          <w:sz w:val="28"/>
          <w:szCs w:val="28"/>
        </w:rPr>
        <w:t>Основные вкладки</w:t>
      </w:r>
      <w:r>
        <w:rPr>
          <w:rFonts w:ascii="Times New Roman" w:hAnsi="Times New Roman" w:cs="Times New Roman"/>
          <w:sz w:val="28"/>
          <w:szCs w:val="28"/>
        </w:rPr>
        <w:t xml:space="preserve"> (см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ис.1.2) и установите флажок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EAAE89" wp14:editId="57368E04">
            <wp:extent cx="219075" cy="200025"/>
            <wp:effectExtent l="19050" t="0" r="9525" b="0"/>
            <wp:docPr id="2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для следующих вкладок: 1) </w:t>
      </w:r>
      <w:r>
        <w:rPr>
          <w:rFonts w:ascii="Times New Roman" w:hAnsi="Times New Roman" w:cs="Times New Roman"/>
          <w:i/>
          <w:sz w:val="28"/>
          <w:szCs w:val="28"/>
        </w:rPr>
        <w:t>Файл</w:t>
      </w:r>
      <w:r>
        <w:rPr>
          <w:rFonts w:ascii="Times New Roman" w:hAnsi="Times New Roman" w:cs="Times New Roman"/>
          <w:sz w:val="28"/>
          <w:szCs w:val="28"/>
        </w:rPr>
        <w:t xml:space="preserve">; 2) </w:t>
      </w:r>
      <w:r w:rsidRPr="00094616">
        <w:rPr>
          <w:rFonts w:ascii="Times New Roman" w:hAnsi="Times New Roman" w:cs="Times New Roman"/>
          <w:i/>
          <w:sz w:val="28"/>
          <w:szCs w:val="28"/>
        </w:rPr>
        <w:t>Главная</w:t>
      </w:r>
      <w:r>
        <w:rPr>
          <w:rFonts w:ascii="Times New Roman" w:hAnsi="Times New Roman" w:cs="Times New Roman"/>
          <w:sz w:val="28"/>
          <w:szCs w:val="28"/>
        </w:rPr>
        <w:t xml:space="preserve">; 3) </w:t>
      </w:r>
      <w:r w:rsidRPr="00094616">
        <w:rPr>
          <w:rFonts w:ascii="Times New Roman" w:hAnsi="Times New Roman" w:cs="Times New Roman"/>
          <w:i/>
          <w:sz w:val="28"/>
          <w:szCs w:val="28"/>
        </w:rPr>
        <w:t>Вставка</w:t>
      </w:r>
      <w:r>
        <w:rPr>
          <w:rFonts w:ascii="Times New Roman" w:hAnsi="Times New Roman" w:cs="Times New Roman"/>
          <w:sz w:val="28"/>
          <w:szCs w:val="28"/>
        </w:rPr>
        <w:t xml:space="preserve">; 4) </w:t>
      </w:r>
      <w:r w:rsidRPr="00094616">
        <w:rPr>
          <w:rFonts w:ascii="Times New Roman" w:hAnsi="Times New Roman" w:cs="Times New Roman"/>
          <w:i/>
          <w:sz w:val="28"/>
          <w:szCs w:val="28"/>
        </w:rPr>
        <w:t>Разметка страницы</w:t>
      </w:r>
      <w:r>
        <w:rPr>
          <w:rFonts w:ascii="Times New Roman" w:hAnsi="Times New Roman" w:cs="Times New Roman"/>
          <w:sz w:val="28"/>
          <w:szCs w:val="28"/>
        </w:rPr>
        <w:t>; 5)</w:t>
      </w:r>
      <w:r w:rsidRPr="00094616">
        <w:rPr>
          <w:rFonts w:ascii="Times New Roman" w:hAnsi="Times New Roman" w:cs="Times New Roman"/>
          <w:i/>
          <w:sz w:val="28"/>
          <w:szCs w:val="28"/>
        </w:rPr>
        <w:t xml:space="preserve"> Рецензирование</w:t>
      </w:r>
      <w:r>
        <w:rPr>
          <w:rFonts w:ascii="Times New Roman" w:hAnsi="Times New Roman" w:cs="Times New Roman"/>
          <w:sz w:val="28"/>
          <w:szCs w:val="28"/>
        </w:rPr>
        <w:t xml:space="preserve">; 6) </w:t>
      </w:r>
      <w:r w:rsidRPr="00094616">
        <w:rPr>
          <w:rFonts w:ascii="Times New Roman" w:hAnsi="Times New Roman" w:cs="Times New Roman"/>
          <w:i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 xml:space="preserve">. Для остальных вкладок флажок отмените –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F31DE5" wp14:editId="23CED05B">
            <wp:extent cx="685800" cy="1905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0BF" w:rsidRDefault="00B670BF" w:rsidP="00B670BF">
      <w:pPr>
        <w:pStyle w:val="a3"/>
        <w:numPr>
          <w:ilvl w:val="0"/>
          <w:numId w:val="5"/>
        </w:numPr>
        <w:tabs>
          <w:tab w:val="left" w:pos="8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добавления на ленту настраиваемой вкладки </w:t>
      </w:r>
      <w:r>
        <w:rPr>
          <w:rFonts w:ascii="Times New Roman" w:hAnsi="Times New Roman" w:cs="Times New Roman"/>
          <w:i/>
          <w:sz w:val="28"/>
          <w:szCs w:val="28"/>
        </w:rPr>
        <w:t xml:space="preserve">Рисование </w:t>
      </w:r>
      <w:r>
        <w:rPr>
          <w:rFonts w:ascii="Times New Roman" w:hAnsi="Times New Roman" w:cs="Times New Roman"/>
          <w:sz w:val="28"/>
          <w:szCs w:val="28"/>
        </w:rPr>
        <w:t xml:space="preserve">выполните команду: </w:t>
      </w:r>
      <w:r>
        <w:rPr>
          <w:rFonts w:ascii="Times New Roman" w:hAnsi="Times New Roman" w:cs="Times New Roman"/>
          <w:b/>
          <w:sz w:val="28"/>
          <w:szCs w:val="28"/>
        </w:rPr>
        <w:t>Файл – Параметры – Настройка ленты.</w:t>
      </w:r>
      <w:r>
        <w:rPr>
          <w:rFonts w:ascii="Times New Roman" w:hAnsi="Times New Roman" w:cs="Times New Roman"/>
          <w:sz w:val="28"/>
          <w:szCs w:val="28"/>
        </w:rPr>
        <w:t xml:space="preserve"> В окне </w:t>
      </w:r>
      <w:r>
        <w:rPr>
          <w:rFonts w:ascii="Times New Roman" w:hAnsi="Times New Roman" w:cs="Times New Roman"/>
          <w:i/>
          <w:sz w:val="28"/>
          <w:szCs w:val="28"/>
        </w:rPr>
        <w:t xml:space="preserve">Настройка ленты и сочетаний клавиш </w:t>
      </w:r>
      <w:r>
        <w:rPr>
          <w:rFonts w:ascii="Times New Roman" w:hAnsi="Times New Roman" w:cs="Times New Roman"/>
          <w:sz w:val="28"/>
          <w:szCs w:val="28"/>
        </w:rPr>
        <w:t xml:space="preserve">(см. рис. 1.2) нажмите на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1BF7B1" wp14:editId="5BFA29D3">
            <wp:extent cx="962025" cy="1619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При этом в списке </w:t>
      </w:r>
      <w:r>
        <w:rPr>
          <w:rFonts w:ascii="Times New Roman" w:hAnsi="Times New Roman" w:cs="Times New Roman"/>
          <w:i/>
          <w:sz w:val="28"/>
          <w:szCs w:val="28"/>
        </w:rPr>
        <w:t xml:space="preserve">Основные вкладки </w:t>
      </w:r>
      <w:r>
        <w:rPr>
          <w:rFonts w:ascii="Times New Roman" w:hAnsi="Times New Roman" w:cs="Times New Roman"/>
          <w:sz w:val="28"/>
          <w:szCs w:val="28"/>
        </w:rPr>
        <w:t xml:space="preserve">появятся две новые строки: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236C67" wp14:editId="150282B6">
            <wp:extent cx="2414589" cy="37147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37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670BF" w:rsidRDefault="00B670BF" w:rsidP="00B670BF">
      <w:pPr>
        <w:pStyle w:val="a3"/>
        <w:tabs>
          <w:tab w:val="left" w:pos="8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Выделите щелчком мыши строку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оздать строку (настраиваемая),</w:t>
      </w:r>
      <w:r>
        <w:rPr>
          <w:rFonts w:ascii="Times New Roman" w:hAnsi="Times New Roman" w:cs="Times New Roman"/>
          <w:sz w:val="28"/>
          <w:szCs w:val="28"/>
        </w:rPr>
        <w:t xml:space="preserve"> нажмите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5D4B0C" wp14:editId="4214D769">
            <wp:extent cx="1038225" cy="20002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введите имя создаваемой вкладки: </w:t>
      </w:r>
      <w:r>
        <w:rPr>
          <w:rFonts w:ascii="Times New Roman" w:hAnsi="Times New Roman" w:cs="Times New Roman"/>
          <w:i/>
          <w:sz w:val="28"/>
          <w:szCs w:val="28"/>
        </w:rPr>
        <w:t>Рисование.</w:t>
      </w:r>
    </w:p>
    <w:p w:rsidR="00B670BF" w:rsidRDefault="00B670BF" w:rsidP="00B670BF">
      <w:pPr>
        <w:pStyle w:val="a3"/>
        <w:numPr>
          <w:ilvl w:val="0"/>
          <w:numId w:val="5"/>
        </w:numPr>
        <w:tabs>
          <w:tab w:val="left" w:pos="8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добавить команды на вкладку </w:t>
      </w:r>
      <w:r>
        <w:rPr>
          <w:rFonts w:ascii="Times New Roman" w:hAnsi="Times New Roman" w:cs="Times New Roman"/>
          <w:i/>
          <w:sz w:val="28"/>
          <w:szCs w:val="28"/>
        </w:rPr>
        <w:t>Рисование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перейдите в соседнюю область и выберите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98BEFF" wp14:editId="62E40D08">
            <wp:extent cx="2257425" cy="33337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70BF" w:rsidRDefault="00B670BF" w:rsidP="00B670BF">
      <w:pPr>
        <w:pStyle w:val="a3"/>
        <w:tabs>
          <w:tab w:val="left" w:pos="8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списке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се вкладки </w:t>
      </w:r>
      <w:r>
        <w:rPr>
          <w:rFonts w:ascii="Times New Roman" w:hAnsi="Times New Roman" w:cs="Times New Roman"/>
          <w:sz w:val="28"/>
          <w:szCs w:val="28"/>
        </w:rPr>
        <w:t xml:space="preserve">выберите группу </w:t>
      </w:r>
      <w:r>
        <w:rPr>
          <w:rFonts w:ascii="Times New Roman" w:hAnsi="Times New Roman" w:cs="Times New Roman"/>
          <w:i/>
          <w:sz w:val="28"/>
          <w:szCs w:val="28"/>
        </w:rPr>
        <w:t xml:space="preserve">Средства рисования </w:t>
      </w:r>
      <w:r>
        <w:rPr>
          <w:rFonts w:ascii="Times New Roman" w:hAnsi="Times New Roman" w:cs="Times New Roman"/>
          <w:sz w:val="28"/>
          <w:szCs w:val="28"/>
        </w:rPr>
        <w:t xml:space="preserve">(рис. 1.4). Выделите щелчком мыши строку </w:t>
      </w:r>
      <w:r>
        <w:rPr>
          <w:rFonts w:ascii="Times New Roman" w:hAnsi="Times New Roman" w:cs="Times New Roman"/>
          <w:i/>
          <w:sz w:val="28"/>
          <w:szCs w:val="28"/>
        </w:rPr>
        <w:t xml:space="preserve">Вставка фигур </w:t>
      </w:r>
      <w:r>
        <w:rPr>
          <w:rFonts w:ascii="Times New Roman" w:hAnsi="Times New Roman" w:cs="Times New Roman"/>
          <w:sz w:val="28"/>
          <w:szCs w:val="28"/>
        </w:rPr>
        <w:t xml:space="preserve"> и нажмите на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D4E849" wp14:editId="3FE02671">
            <wp:extent cx="838200" cy="2095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Аналогично добавьте и остальные строки: </w:t>
      </w:r>
      <w:r>
        <w:rPr>
          <w:rFonts w:ascii="Times New Roman" w:hAnsi="Times New Roman" w:cs="Times New Roman"/>
          <w:i/>
          <w:sz w:val="28"/>
          <w:szCs w:val="28"/>
        </w:rPr>
        <w:t xml:space="preserve">Стили фигур, Эффекты тени </w:t>
      </w:r>
      <w:r w:rsidRPr="00145B48">
        <w:rPr>
          <w:rFonts w:ascii="Times New Roman" w:hAnsi="Times New Roman" w:cs="Times New Roman"/>
          <w:sz w:val="28"/>
          <w:szCs w:val="28"/>
        </w:rPr>
        <w:t>и т.п.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 добавления всех строк нажмите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2F8270" wp14:editId="5AABBDCE">
            <wp:extent cx="685800" cy="1905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В результате на линейке должна появиться новая вкладка </w:t>
      </w:r>
      <w:r>
        <w:rPr>
          <w:rFonts w:ascii="Times New Roman" w:hAnsi="Times New Roman" w:cs="Times New Roman"/>
          <w:i/>
          <w:sz w:val="28"/>
          <w:szCs w:val="28"/>
        </w:rPr>
        <w:t>Рисование.</w:t>
      </w:r>
    </w:p>
    <w:p w:rsidR="00B670BF" w:rsidRDefault="00B670BF" w:rsidP="00B670BF">
      <w:pPr>
        <w:pStyle w:val="a3"/>
        <w:tabs>
          <w:tab w:val="left" w:pos="849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77.7pt;margin-top:88.8pt;width:367.35pt;height:23.25pt;z-index:251662336" filled="f" stroked="f">
            <v:textbox style="mso-next-textbox:#_x0000_s1035">
              <w:txbxContent>
                <w:p w:rsidR="00B670BF" w:rsidRPr="00B01955" w:rsidRDefault="00B670BF" w:rsidP="00B670BF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Рис.1.4.Группа 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Средства рисования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в списке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се вкладки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9D6DBE" wp14:editId="7787C6B2">
            <wp:extent cx="1487119" cy="113347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19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0BF" w:rsidRDefault="00B670BF" w:rsidP="00B670BF">
      <w:pPr>
        <w:pStyle w:val="a3"/>
        <w:tabs>
          <w:tab w:val="left" w:pos="84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670BF" w:rsidRDefault="00B670BF" w:rsidP="00B670BF">
      <w:pPr>
        <w:pStyle w:val="a3"/>
        <w:tabs>
          <w:tab w:val="left" w:pos="84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670BF" w:rsidRPr="00B01955" w:rsidRDefault="00B670BF" w:rsidP="00B670BF">
      <w:pPr>
        <w:pStyle w:val="a3"/>
        <w:numPr>
          <w:ilvl w:val="0"/>
          <w:numId w:val="5"/>
        </w:numPr>
        <w:tabs>
          <w:tab w:val="left" w:pos="8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 добавьте на ленту настраиваемую вкладку </w:t>
      </w:r>
      <w:r>
        <w:rPr>
          <w:rFonts w:ascii="Times New Roman" w:hAnsi="Times New Roman" w:cs="Times New Roman"/>
          <w:i/>
          <w:sz w:val="28"/>
          <w:szCs w:val="28"/>
        </w:rPr>
        <w:t>Таблица.</w:t>
      </w:r>
    </w:p>
    <w:p w:rsidR="00B670BF" w:rsidRDefault="00B670BF" w:rsidP="00B670BF">
      <w:pPr>
        <w:pStyle w:val="a3"/>
        <w:numPr>
          <w:ilvl w:val="0"/>
          <w:numId w:val="5"/>
        </w:numPr>
        <w:tabs>
          <w:tab w:val="left" w:pos="8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настроить строку состояния (последняя строка окна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), установите курсор мыши на эту строку и вызовите контекстное меню по правой кнопке мыши. В окне </w:t>
      </w:r>
      <w:r>
        <w:rPr>
          <w:rFonts w:ascii="Times New Roman" w:hAnsi="Times New Roman" w:cs="Times New Roman"/>
          <w:i/>
          <w:sz w:val="28"/>
          <w:szCs w:val="28"/>
        </w:rPr>
        <w:t xml:space="preserve">Настройка строки состояния </w:t>
      </w:r>
      <w:r>
        <w:rPr>
          <w:rFonts w:ascii="Times New Roman" w:hAnsi="Times New Roman" w:cs="Times New Roman"/>
          <w:sz w:val="28"/>
          <w:szCs w:val="28"/>
        </w:rPr>
        <w:t>(см. рис.1.3) выберите следующие восемь параметров: 1) Номер страницы; 2) Номер строки; 3) Столбец; 4) Число слов; 5) Язык; 6) Вставка/Замена; 7) Масштаб; 8) Ползунок масштаба. В результате в строке состояния отобразится информация в виде рис.1.5.</w:t>
      </w:r>
    </w:p>
    <w:p w:rsidR="00B670BF" w:rsidRDefault="00B670BF" w:rsidP="00B670BF">
      <w:pPr>
        <w:pStyle w:val="a3"/>
        <w:tabs>
          <w:tab w:val="left" w:pos="8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36" type="#_x0000_t202" style="position:absolute;left:0;text-align:left;margin-left:147.45pt;margin-top:22.75pt;width:287.1pt;height:23.25pt;z-index:251663360" filled="f" stroked="f">
            <v:textbox style="mso-next-textbox:#_x0000_s1036">
              <w:txbxContent>
                <w:p w:rsidR="00B670BF" w:rsidRPr="00B01955" w:rsidRDefault="00B670BF" w:rsidP="00B670BF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Рис.1.5. Пример строки состояния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DE8F1B" wp14:editId="2B24BCC7">
            <wp:extent cx="6286500" cy="2286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0BF" w:rsidRPr="00B01955" w:rsidRDefault="00B670BF" w:rsidP="00B670BF">
      <w:pPr>
        <w:ind w:firstLine="708"/>
      </w:pPr>
    </w:p>
    <w:p w:rsidR="00D27910" w:rsidRPr="007C4EDC" w:rsidRDefault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 w:rsidP="00D27910">
      <w:pPr>
        <w:rPr>
          <w:rFonts w:ascii="Times New Roman" w:hAnsi="Times New Roman" w:cs="Times New Roman"/>
          <w:sz w:val="28"/>
          <w:szCs w:val="28"/>
        </w:rPr>
      </w:pPr>
    </w:p>
    <w:p w:rsidR="00D27910" w:rsidRPr="007C4EDC" w:rsidRDefault="00D27910">
      <w:pPr>
        <w:rPr>
          <w:rFonts w:ascii="Times New Roman" w:hAnsi="Times New Roman" w:cs="Times New Roman"/>
          <w:sz w:val="28"/>
          <w:szCs w:val="28"/>
        </w:rPr>
      </w:pPr>
      <w:r w:rsidRPr="007C4EDC">
        <w:rPr>
          <w:rFonts w:ascii="Times New Roman" w:hAnsi="Times New Roman" w:cs="Times New Roman"/>
          <w:sz w:val="28"/>
          <w:szCs w:val="28"/>
        </w:rPr>
        <w:br w:type="page"/>
      </w:r>
    </w:p>
    <w:p w:rsidR="00376702" w:rsidRDefault="008B3B4F" w:rsidP="00D27910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Теоретический минимум</w:t>
      </w:r>
    </w:p>
    <w:p w:rsidR="008B3B4F" w:rsidRDefault="008B3B4F" w:rsidP="0096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пользователь может настроить окно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для быстрого вызова часто используемых команд по своему усмотрению.</w:t>
      </w:r>
    </w:p>
    <w:p w:rsidR="008B3B4F" w:rsidRPr="004E6D22" w:rsidRDefault="008B3B4F" w:rsidP="009658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Окно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8B3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состоит из следующих элементов:</w:t>
      </w:r>
    </w:p>
    <w:p w:rsidR="008B3B4F" w:rsidRDefault="008B3B4F" w:rsidP="009658B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3B4F">
        <w:rPr>
          <w:rFonts w:ascii="Times New Roman" w:hAnsi="Times New Roman" w:cs="Times New Roman"/>
          <w:b/>
          <w:sz w:val="28"/>
          <w:szCs w:val="28"/>
        </w:rPr>
        <w:t>заглавие</w:t>
      </w:r>
      <w:r>
        <w:rPr>
          <w:rFonts w:ascii="Times New Roman" w:hAnsi="Times New Roman" w:cs="Times New Roman"/>
          <w:sz w:val="28"/>
          <w:szCs w:val="28"/>
        </w:rPr>
        <w:t xml:space="preserve"> (первая строка окна);</w:t>
      </w:r>
    </w:p>
    <w:p w:rsidR="008B3B4F" w:rsidRDefault="008B3B4F" w:rsidP="009658B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3B4F">
        <w:rPr>
          <w:rFonts w:ascii="Times New Roman" w:hAnsi="Times New Roman" w:cs="Times New Roman"/>
          <w:b/>
          <w:sz w:val="28"/>
          <w:szCs w:val="28"/>
        </w:rPr>
        <w:t>лента</w:t>
      </w:r>
      <w:r>
        <w:rPr>
          <w:rFonts w:ascii="Times New Roman" w:hAnsi="Times New Roman" w:cs="Times New Roman"/>
          <w:sz w:val="28"/>
          <w:szCs w:val="28"/>
        </w:rPr>
        <w:t xml:space="preserve"> (вторая строка окна);</w:t>
      </w:r>
    </w:p>
    <w:p w:rsidR="008B3B4F" w:rsidRDefault="008B3B4F" w:rsidP="009658B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3B4F">
        <w:rPr>
          <w:rFonts w:ascii="Times New Roman" w:hAnsi="Times New Roman" w:cs="Times New Roman"/>
          <w:b/>
          <w:sz w:val="28"/>
          <w:szCs w:val="28"/>
        </w:rPr>
        <w:t>рабочая область</w:t>
      </w:r>
      <w:r>
        <w:rPr>
          <w:rFonts w:ascii="Times New Roman" w:hAnsi="Times New Roman" w:cs="Times New Roman"/>
          <w:sz w:val="28"/>
          <w:szCs w:val="28"/>
        </w:rPr>
        <w:t xml:space="preserve"> активного документа (в середине окна);</w:t>
      </w:r>
    </w:p>
    <w:p w:rsidR="008B3B4F" w:rsidRDefault="008B3B4F" w:rsidP="009658B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3B4F">
        <w:rPr>
          <w:rFonts w:ascii="Times New Roman" w:hAnsi="Times New Roman" w:cs="Times New Roman"/>
          <w:b/>
          <w:sz w:val="28"/>
          <w:szCs w:val="28"/>
        </w:rPr>
        <w:t>строка состояния</w:t>
      </w:r>
      <w:r>
        <w:rPr>
          <w:rFonts w:ascii="Times New Roman" w:hAnsi="Times New Roman" w:cs="Times New Roman"/>
          <w:sz w:val="28"/>
          <w:szCs w:val="28"/>
        </w:rPr>
        <w:t xml:space="preserve"> (последняя строка окна).</w:t>
      </w:r>
    </w:p>
    <w:p w:rsidR="00B75B46" w:rsidRDefault="00B75B46" w:rsidP="009658B5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Заглавие. </w:t>
      </w:r>
      <w:r>
        <w:rPr>
          <w:rFonts w:ascii="Times New Roman" w:hAnsi="Times New Roman" w:cs="Times New Roman"/>
          <w:sz w:val="28"/>
          <w:szCs w:val="28"/>
        </w:rPr>
        <w:t>Оно состоит из трех частей:</w:t>
      </w:r>
    </w:p>
    <w:p w:rsidR="00B75B46" w:rsidRDefault="00B75B46" w:rsidP="009658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панели быстрого доступа (слева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): </w:t>
      </w:r>
      <w:r w:rsidR="00F5463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0015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75B46" w:rsidRDefault="00B75B46" w:rsidP="009658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 активного документа (по центру);</w:t>
      </w:r>
    </w:p>
    <w:p w:rsidR="00B75B46" w:rsidRDefault="00B75B46" w:rsidP="009658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стандартных кнопок управления окном (справа):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0125" cy="180975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B46" w:rsidRDefault="00B75B46" w:rsidP="009658B5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панели быстрого доступа расположены кнопки самых популярных команд. Как правило, на этой панели содержатся три кнопки: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9550" cy="171450"/>
            <wp:effectExtent l="1905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Сохранить,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600" cy="190500"/>
            <wp:effectExtent l="1905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Отменить последнее изменение,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9075" cy="219075"/>
            <wp:effectExtent l="19050" t="0" r="9525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Вернуть отмененное действие.</w:t>
      </w:r>
    </w:p>
    <w:p w:rsidR="00B75B46" w:rsidRDefault="00B75B46" w:rsidP="009658B5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пользователь может добавить и другие команды с помощью кнопки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650" cy="209550"/>
            <wp:effectExtent l="19050" t="0" r="0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При нажатии на эту кнопку открывается окно </w:t>
      </w:r>
      <w:r>
        <w:rPr>
          <w:rFonts w:ascii="Times New Roman" w:hAnsi="Times New Roman" w:cs="Times New Roman"/>
          <w:i/>
          <w:sz w:val="28"/>
          <w:szCs w:val="28"/>
        </w:rPr>
        <w:t xml:space="preserve">Настройка панели быстрого доступа </w:t>
      </w:r>
      <w:r w:rsidRPr="00B75B46">
        <w:rPr>
          <w:rFonts w:ascii="Times New Roman" w:hAnsi="Times New Roman" w:cs="Times New Roman"/>
          <w:sz w:val="28"/>
          <w:szCs w:val="28"/>
        </w:rPr>
        <w:t>(рис.1.1)</w:t>
      </w:r>
      <w:r>
        <w:rPr>
          <w:rFonts w:ascii="Times New Roman" w:hAnsi="Times New Roman" w:cs="Times New Roman"/>
          <w:sz w:val="28"/>
          <w:szCs w:val="28"/>
        </w:rPr>
        <w:t xml:space="preserve"> для выбора или удаления нужной команды. Выбранные команды отмечены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9075" cy="200025"/>
            <wp:effectExtent l="19050" t="0" r="9525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5B46" w:rsidRDefault="00AE57F2" w:rsidP="00B75B46">
      <w:pPr>
        <w:ind w:left="70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28" type="#_x0000_t202" style="position:absolute;left:0;text-align:left;margin-left:103.95pt;margin-top:238.45pt;width:336pt;height:23.25pt;z-index:251658240" filled="f" stroked="f">
            <v:textbox style="mso-next-textbox:#_x0000_s1028">
              <w:txbxContent>
                <w:p w:rsidR="009658B5" w:rsidRPr="009658B5" w:rsidRDefault="009658B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Рис.1.1. Окно </w:t>
                  </w:r>
                  <w:r w:rsidRPr="009658B5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Настройка панели быстрого доступа</w:t>
                  </w:r>
                </w:p>
              </w:txbxContent>
            </v:textbox>
          </v:shape>
        </w:pict>
      </w:r>
      <w:r w:rsidR="00F54632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295525" cy="2981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8B5" w:rsidRDefault="009658B5" w:rsidP="00B75B46">
      <w:pPr>
        <w:ind w:left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658B5" w:rsidRDefault="009658B5" w:rsidP="009658B5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658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Лента. </w:t>
      </w:r>
      <w:r>
        <w:rPr>
          <w:rFonts w:ascii="Times New Roman" w:hAnsi="Times New Roman" w:cs="Times New Roman"/>
          <w:sz w:val="28"/>
          <w:szCs w:val="28"/>
        </w:rPr>
        <w:t xml:space="preserve">На второй строке окна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расположена лента с вкладками, например</w:t>
      </w:r>
    </w:p>
    <w:p w:rsidR="009658B5" w:rsidRDefault="00F54632" w:rsidP="009658B5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2095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8B5" w:rsidRPr="00B670BF" w:rsidRDefault="009658B5" w:rsidP="009658B5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добавить или удалить вкладки на ленте, необходимо выполнить команду: </w:t>
      </w:r>
      <w:r>
        <w:rPr>
          <w:rFonts w:ascii="Times New Roman" w:hAnsi="Times New Roman" w:cs="Times New Roman"/>
          <w:b/>
          <w:sz w:val="28"/>
          <w:szCs w:val="28"/>
        </w:rPr>
        <w:t xml:space="preserve">Файл – Параметры – Настройка ленты – </w:t>
      </w:r>
      <w:r>
        <w:rPr>
          <w:rFonts w:ascii="Times New Roman" w:hAnsi="Times New Roman" w:cs="Times New Roman"/>
          <w:sz w:val="28"/>
          <w:szCs w:val="28"/>
        </w:rPr>
        <w:t>добавить или удалить нужные вкладки (рис.1.2).</w:t>
      </w:r>
    </w:p>
    <w:p w:rsidR="00F54632" w:rsidRDefault="00F54632" w:rsidP="009658B5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Строка состояния. </w:t>
      </w:r>
      <w:r>
        <w:rPr>
          <w:rFonts w:ascii="Times New Roman" w:hAnsi="Times New Roman" w:cs="Times New Roman"/>
          <w:sz w:val="28"/>
          <w:szCs w:val="28"/>
        </w:rPr>
        <w:t xml:space="preserve">На последней строке окна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F546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находится строка состояния. Чтобы настроить строку состояния, курсор мыши следует установить на эту строку и вызвать контекстное меню по правой кнопке мыши. В окне </w:t>
      </w:r>
      <w:r>
        <w:rPr>
          <w:rFonts w:ascii="Times New Roman" w:hAnsi="Times New Roman" w:cs="Times New Roman"/>
          <w:i/>
          <w:sz w:val="28"/>
          <w:szCs w:val="28"/>
        </w:rPr>
        <w:t xml:space="preserve">Настройка строки состояния </w:t>
      </w:r>
      <w:r w:rsidRPr="00F5463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рис.1.3</w:t>
      </w:r>
      <w:r w:rsidRPr="00F5463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можно выбрать необходимые параметры для отображения их в строке состояния.</w:t>
      </w:r>
    </w:p>
    <w:p w:rsidR="00F54632" w:rsidRPr="00F54632" w:rsidRDefault="00AE57F2" w:rsidP="009658B5">
      <w:pPr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left:0;text-align:left;margin-left:101.7pt;margin-top:271.5pt;width:336pt;height:23.25pt;z-index:251659264" filled="f" stroked="f">
            <v:textbox style="mso-next-textbox:#_x0000_s1030">
              <w:txbxContent>
                <w:p w:rsidR="00F54632" w:rsidRPr="009658B5" w:rsidRDefault="00F54632" w:rsidP="00F5463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Рис.1.2. Окно </w:t>
                  </w:r>
                  <w:r w:rsidRPr="009658B5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Настройка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ленты и сочетаний клавиш</w:t>
                  </w:r>
                </w:p>
              </w:txbxContent>
            </v:textbox>
          </v:shape>
        </w:pict>
      </w:r>
      <w:r w:rsidR="00F54632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1D9E51BF" wp14:editId="5DB2C10F">
            <wp:extent cx="5819775" cy="3306903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3306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105" w:rsidRDefault="00AE57F2" w:rsidP="006141AB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31" type="#_x0000_t202" style="position:absolute;left:0;text-align:left;margin-left:118.95pt;margin-top:420.3pt;width:293.1pt;height:23.25pt;z-index:251660288" filled="f" stroked="f">
            <v:textbox style="mso-next-textbox:#_x0000_s1031">
              <w:txbxContent>
                <w:p w:rsidR="006141AB" w:rsidRPr="009658B5" w:rsidRDefault="006141AB" w:rsidP="00F5463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Рис.1.3. Окно </w:t>
                  </w:r>
                  <w:r w:rsidRPr="009658B5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Настройка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строки состояния</w:t>
                  </w:r>
                </w:p>
              </w:txbxContent>
            </v:textbox>
          </v:shape>
        </w:pict>
      </w:r>
      <w:r w:rsidR="006141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31EB6F" wp14:editId="0E21ECC6">
            <wp:extent cx="3609975" cy="5165041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5165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105" w:rsidRDefault="00731105" w:rsidP="00731105">
      <w:pPr>
        <w:rPr>
          <w:rFonts w:ascii="Times New Roman" w:hAnsi="Times New Roman" w:cs="Times New Roman"/>
          <w:sz w:val="28"/>
          <w:szCs w:val="28"/>
        </w:rPr>
      </w:pPr>
    </w:p>
    <w:p w:rsidR="00731105" w:rsidRDefault="00731105" w:rsidP="00731105">
      <w:pPr>
        <w:rPr>
          <w:rFonts w:ascii="Times New Roman" w:hAnsi="Times New Roman" w:cs="Times New Roman"/>
          <w:sz w:val="28"/>
          <w:szCs w:val="28"/>
        </w:rPr>
      </w:pPr>
    </w:p>
    <w:p w:rsidR="00731105" w:rsidRDefault="00731105" w:rsidP="00731105">
      <w:pPr>
        <w:tabs>
          <w:tab w:val="left" w:pos="8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731105" w:rsidSect="00F5463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7F2" w:rsidRDefault="00AE57F2" w:rsidP="009658B5">
      <w:pPr>
        <w:spacing w:after="0" w:line="240" w:lineRule="auto"/>
      </w:pPr>
      <w:r>
        <w:separator/>
      </w:r>
    </w:p>
  </w:endnote>
  <w:endnote w:type="continuationSeparator" w:id="0">
    <w:p w:rsidR="00AE57F2" w:rsidRDefault="00AE57F2" w:rsidP="00965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7F2" w:rsidRDefault="00AE57F2" w:rsidP="009658B5">
      <w:pPr>
        <w:spacing w:after="0" w:line="240" w:lineRule="auto"/>
      </w:pPr>
      <w:r>
        <w:separator/>
      </w:r>
    </w:p>
  </w:footnote>
  <w:footnote w:type="continuationSeparator" w:id="0">
    <w:p w:rsidR="00AE57F2" w:rsidRDefault="00AE57F2" w:rsidP="00965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7A56"/>
    <w:multiLevelType w:val="hybridMultilevel"/>
    <w:tmpl w:val="EEF84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22D11"/>
    <w:multiLevelType w:val="hybridMultilevel"/>
    <w:tmpl w:val="2F7897B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A575D30"/>
    <w:multiLevelType w:val="hybridMultilevel"/>
    <w:tmpl w:val="31FE2AC6"/>
    <w:lvl w:ilvl="0" w:tplc="43A22DC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B278C"/>
    <w:multiLevelType w:val="hybridMultilevel"/>
    <w:tmpl w:val="DB3AD88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55615F3"/>
    <w:multiLevelType w:val="hybridMultilevel"/>
    <w:tmpl w:val="8E48E3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94616"/>
    <w:rsid w:val="00145B48"/>
    <w:rsid w:val="002D5573"/>
    <w:rsid w:val="0035025A"/>
    <w:rsid w:val="00376702"/>
    <w:rsid w:val="00463F26"/>
    <w:rsid w:val="004C1BF4"/>
    <w:rsid w:val="004E6D22"/>
    <w:rsid w:val="00565B3F"/>
    <w:rsid w:val="00590D5B"/>
    <w:rsid w:val="00590E1E"/>
    <w:rsid w:val="0060577E"/>
    <w:rsid w:val="006141AB"/>
    <w:rsid w:val="00687E5D"/>
    <w:rsid w:val="00731105"/>
    <w:rsid w:val="007C4EDC"/>
    <w:rsid w:val="00840AD4"/>
    <w:rsid w:val="008B3B4F"/>
    <w:rsid w:val="008C27C1"/>
    <w:rsid w:val="00940D1F"/>
    <w:rsid w:val="009658B5"/>
    <w:rsid w:val="009A7FCD"/>
    <w:rsid w:val="00AE57F2"/>
    <w:rsid w:val="00B01955"/>
    <w:rsid w:val="00B670BF"/>
    <w:rsid w:val="00B75B46"/>
    <w:rsid w:val="00B76589"/>
    <w:rsid w:val="00BF0BCD"/>
    <w:rsid w:val="00C131F7"/>
    <w:rsid w:val="00CD076A"/>
    <w:rsid w:val="00D27910"/>
    <w:rsid w:val="00D67C60"/>
    <w:rsid w:val="00D86BB7"/>
    <w:rsid w:val="00ED30CC"/>
    <w:rsid w:val="00EE2BBF"/>
    <w:rsid w:val="00F54632"/>
    <w:rsid w:val="00F6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65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658B5"/>
  </w:style>
  <w:style w:type="paragraph" w:styleId="a8">
    <w:name w:val="footer"/>
    <w:basedOn w:val="a"/>
    <w:link w:val="a9"/>
    <w:uiPriority w:val="99"/>
    <w:semiHidden/>
    <w:unhideWhenUsed/>
    <w:rsid w:val="00965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5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15</cp:revision>
  <cp:lastPrinted>2014-08-14T09:42:00Z</cp:lastPrinted>
  <dcterms:created xsi:type="dcterms:W3CDTF">2014-08-05T11:09:00Z</dcterms:created>
  <dcterms:modified xsi:type="dcterms:W3CDTF">2014-08-14T09:42:00Z</dcterms:modified>
</cp:coreProperties>
</file>